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E06" w:rsidP="6EBA82D5" w:rsidRDefault="00397327" w14:paraId="66850312" w14:textId="7C7ADD33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6EBA82D5" w:rsidR="0039732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Annex 2.2. </w:t>
      </w:r>
      <w:r w:rsidRPr="6EBA82D5" w:rsidR="53D7DF1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Matrix for </w:t>
      </w:r>
      <w:r w:rsidRPr="6EBA82D5" w:rsidR="53D7DF1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submitting</w:t>
      </w:r>
      <w:r w:rsidRPr="6EBA82D5" w:rsidR="53D7DF1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prices</w:t>
      </w:r>
      <w:r w:rsidRPr="6EBA82D5" w:rsidR="6BA0A80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/financial proposal</w:t>
      </w:r>
      <w:r w:rsidRPr="6EBA82D5" w:rsidR="7C7CE75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</w:p>
    <w:p w:rsidR="6EBA82D5" w:rsidP="124B4582" w:rsidRDefault="6EBA82D5" w14:paraId="4A5936CC" w14:textId="0CC2C823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DA16E7" w:rsidP="124B4582" w:rsidRDefault="00DA16E7" w14:paraId="58187B9E" w14:textId="3EE76DF1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124B4582" w:rsidR="6BCEB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Bidders are requested to complete the tables below, </w:t>
      </w:r>
      <w:r w:rsidRPr="124B4582" w:rsidR="6BCEB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indicating</w:t>
      </w:r>
      <w:r w:rsidRPr="124B4582" w:rsidR="6BCEB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their unit prices (in EUR) and delivery/completion time for each item, </w:t>
      </w:r>
      <w:r w:rsidRPr="124B4582" w:rsidR="6BCEB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in accordance with</w:t>
      </w:r>
      <w:r w:rsidRPr="124B4582" w:rsidR="6BCEB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the technical specifications provided for each required service.</w:t>
      </w:r>
    </w:p>
    <w:p w:rsidR="6EBA82D5" w:rsidP="6EBA82D5" w:rsidRDefault="6EBA82D5" w14:paraId="0ECC0131" w14:textId="2C8ED617">
      <w:pPr>
        <w:rPr>
          <w:b w:val="1"/>
          <w:bCs w:val="1"/>
        </w:rPr>
      </w:pPr>
    </w:p>
    <w:p w:rsidR="6EBA82D5" w:rsidP="48922C5A" w:rsidRDefault="6EBA82D5" w14:paraId="75EDE9E6" w14:textId="3883F9AE">
      <w:pPr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>LOT 1 – INTERPRETATION SERVICES</w:t>
      </w:r>
    </w:p>
    <w:p w:rsidR="6EBA82D5" w:rsidP="124B4582" w:rsidRDefault="6EBA82D5" w14:paraId="17313E49" w14:textId="3B518679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B4582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>1.1 Interpretation – Consecutive and/or Simultaneous (Offline, in Ukraine)</w:t>
      </w:r>
    </w:p>
    <w:tbl>
      <w:tblPr>
        <w:tblStyle w:val="Tablaconcuadrcula"/>
        <w:bidiVisual w:val="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48922C5A" w:rsidTr="48922C5A" w14:paraId="4C3700E3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0C93EA87" w14:textId="6160B352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Language pair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4834996" w14:textId="3AA2B81F">
            <w:pPr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0268F99" w14:textId="3E29278B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Cost per order (1–4 hours) in EUR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23039666" w14:textId="33A0B7C1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Cost per day (4–8 hours) in EUR</w:t>
            </w:r>
          </w:p>
        </w:tc>
      </w:tr>
      <w:tr w:rsidR="48922C5A" w:rsidTr="48922C5A" w14:paraId="0A8F9DCD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2F930F4" w14:textId="2ACDA1DA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55561CB" w14:textId="658BA522">
            <w:pPr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078276E6" w14:textId="1B12A7C9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1758AE0" w14:textId="022600AA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5288DDB8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D4BCA68" w14:textId="41BF17AB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03F91BB" w14:textId="74E3E73C">
            <w:pPr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014ED345" w14:textId="648D1EC7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39065853" w14:textId="5B8B4417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35E7D8EC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D5284F5" w14:textId="737EBF74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39A7198D" w14:textId="440E774A">
            <w:pPr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621CA3B" w14:textId="7843A6A6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1AD31FD" w14:textId="508BA501">
            <w:pPr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6EBA82D5" w:rsidP="48922C5A" w:rsidRDefault="6EBA82D5" w14:paraId="42AFDDD6" w14:textId="121C166B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EBA82D5" w:rsidP="48922C5A" w:rsidRDefault="6EBA82D5" w14:paraId="04E73AA3" w14:textId="1F7F35D1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>1.2 Interpretation – Consecutive and/or Simultaneous (Offline, across other countries)</w:t>
      </w:r>
    </w:p>
    <w:tbl>
      <w:tblPr>
        <w:tblStyle w:val="Tablaconcuadrcula"/>
        <w:bidiVisual w:val="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48922C5A" w:rsidTr="48922C5A" w14:paraId="74FCD2C1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D533D9A" w14:textId="560C4469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Language pair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3B87854" w14:textId="410DB049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9EC6E3B" w14:textId="1344867F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Cost per order (1–4 hours) in EUR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2397C46E" w14:textId="5397F6E8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Cost per day (4–8 hours) in EUR</w:t>
            </w:r>
          </w:p>
        </w:tc>
      </w:tr>
      <w:tr w:rsidR="48922C5A" w:rsidTr="48922C5A" w14:paraId="691D87E8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EF405F9" w14:textId="72EBAE50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A1BC4EB" w14:textId="501A7B4C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2567788D" w14:textId="73867793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27FAB453" w14:textId="17B4B2BA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579F135B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389177F" w14:textId="7C0BF4D6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398ED10F" w14:textId="69161ED4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62BCDF0" w14:textId="178BD103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4AF308D" w14:textId="32822A1E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5C632624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0221148" w14:textId="10DF81CA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5D0B14F" w14:textId="02776BB4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61A8378" w14:textId="75588B3F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1DA8A8E" w14:textId="06C4FCAE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6EBA82D5" w:rsidP="48922C5A" w:rsidRDefault="6EBA82D5" w14:paraId="5745A310" w14:textId="0EEF4CA7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EBA82D5" w:rsidP="48922C5A" w:rsidRDefault="6EBA82D5" w14:paraId="04491C9D" w14:textId="2636A2A0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>1.3 Interpretation – Simultaneous (Online / Remote)</w:t>
      </w:r>
    </w:p>
    <w:tbl>
      <w:tblPr>
        <w:tblStyle w:val="Tablaconcuadrcula"/>
        <w:bidiVisual w:val="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48922C5A" w:rsidTr="48922C5A" w14:paraId="14E96BF9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51B0E8D" w14:textId="2D048486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Language pair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2F8761C" w14:textId="3C44AC32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5DB24B1" w14:textId="0DB7240C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Cost per order (1–4 hours) in EUR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DEDD4FB" w14:textId="20DA40E4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Cost per day (4–8 hours) in EUR</w:t>
            </w:r>
          </w:p>
        </w:tc>
      </w:tr>
      <w:tr w:rsidR="48922C5A" w:rsidTr="48922C5A" w14:paraId="7E4B7BC8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B6FB3E8" w14:textId="76C4BA80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5146F86" w14:textId="76288C35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7EDFB18" w14:textId="78E40AE5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005A382B" w14:textId="0D60A984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6864F402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019331D8" w14:textId="784E4959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07729C8" w14:textId="6A78C2DA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F6DA58C" w14:textId="7FC748E9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3A3D8EA2" w14:textId="20F32864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6BF96AFA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3B849A6D" w14:textId="0ED693E2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137C3E3" w14:textId="0BFD9361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BA2FD33" w14:textId="2C32CC57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3151175" w14:textId="018C6D71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6EBA82D5" w:rsidP="48922C5A" w:rsidRDefault="6EBA82D5" w14:paraId="342D7709" w14:textId="167EC710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EBA82D5" w:rsidP="48922C5A" w:rsidRDefault="6EBA82D5" w14:paraId="401BAC81" w14:textId="5D368608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>LOT 2 – WRITTEN TRANSLATION</w:t>
      </w:r>
    </w:p>
    <w:p w:rsidR="6EBA82D5" w:rsidP="48922C5A" w:rsidRDefault="6EBA82D5" w14:paraId="307551E6" w14:textId="7F01D22A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>2.1 Written translation</w:t>
      </w:r>
    </w:p>
    <w:tbl>
      <w:tblPr>
        <w:tblStyle w:val="Tablaconcuadrcula"/>
        <w:bidiVisual w:val="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48922C5A" w:rsidTr="48922C5A" w14:paraId="5B47B5E7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4FFF136" w14:textId="3103A716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Language pair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E131275" w14:textId="719B22FF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 per word/per page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BA5FCF6" w14:textId="340FDEA3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Cost of regular service in EUR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DC46441" w14:textId="5D471B93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Cost of rush service in EUR</w:t>
            </w:r>
          </w:p>
        </w:tc>
      </w:tr>
      <w:tr w:rsidR="48922C5A" w:rsidTr="48922C5A" w14:paraId="6AF4CE15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14C5388" w14:textId="06213D7D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1672689" w14:textId="227FC7E9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5E4CE3F" w14:textId="4636A80B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3054D978" w14:textId="107223BF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554FB285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2009767F" w14:textId="32C74CE8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BBBBE9A" w14:textId="201D9095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F23624B" w14:textId="5A1AFD13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F2C1714" w14:textId="7F5A0AB2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187EC45F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01F6729" w14:textId="73BB7594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20333322" w14:textId="2BB56A9D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02637A1E" w14:textId="0E99E70C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6BF08A3" w14:textId="43D03B5F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6EBA82D5" w:rsidP="48922C5A" w:rsidRDefault="6EBA82D5" w14:paraId="48F5761C" w14:textId="0DBEC6BA">
      <w:pPr>
        <w:bidi w:val="0"/>
        <w:spacing w:before="0" w:beforeAutospacing="off" w:after="160" w:afterAutospacing="off" w:line="276" w:lineRule="auto"/>
      </w:pPr>
      <w:r w:rsidRPr="124B4582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24B4582" w:rsidP="124B4582" w:rsidRDefault="124B4582" w14:paraId="65F235CA" w14:textId="28AD6FCD">
      <w:pPr>
        <w:bidi w:val="0"/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24B4582" w:rsidP="124B4582" w:rsidRDefault="124B4582" w14:paraId="06C0D119" w14:textId="71CCCDA7">
      <w:pPr>
        <w:bidi w:val="0"/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24B4582" w:rsidP="124B4582" w:rsidRDefault="124B4582" w14:paraId="60D84193" w14:textId="4D875E20">
      <w:pPr>
        <w:bidi w:val="0"/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24B4582" w:rsidP="124B4582" w:rsidRDefault="124B4582" w14:paraId="2928405E" w14:textId="367BA152">
      <w:pPr>
        <w:bidi w:val="0"/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EBA82D5" w:rsidP="48922C5A" w:rsidRDefault="6EBA82D5" w14:paraId="5C339AB7" w14:textId="6F183870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LOT 3 – COPYEDITING/PROOFREADING SERVICES </w:t>
      </w:r>
    </w:p>
    <w:p w:rsidR="6EBA82D5" w:rsidP="48922C5A" w:rsidRDefault="6EBA82D5" w14:paraId="793CDBFC" w14:textId="468D7389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3.1 Copyediting and proofreading </w:t>
      </w:r>
    </w:p>
    <w:tbl>
      <w:tblPr>
        <w:tblStyle w:val="Tablaconcuadrcula"/>
        <w:bidiVisual w:val="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48922C5A" w:rsidTr="48922C5A" w14:paraId="7F977423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C5E71BB" w14:textId="40D2E8DC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C715AB3" w14:textId="49C7C8F2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 per word/per page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9826AD1" w14:textId="75026AEB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Cost of regular service in EUR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9433D36" w14:textId="290D57C9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Cost of rush service in EUR</w:t>
            </w:r>
          </w:p>
        </w:tc>
      </w:tr>
      <w:tr w:rsidR="48922C5A" w:rsidTr="48922C5A" w14:paraId="7BD2337D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3414949D" w14:textId="3490402E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EB76804" w14:textId="239954A9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BC49285" w14:textId="39B6F802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C952422" w14:textId="247C4A19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0C9ABDDF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0C02398" w14:textId="59368B0B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EF0C69A" w14:textId="136A0231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3B19468D" w14:textId="5C101F43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03D28C0D" w14:textId="43873DA5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6CF94538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973D6DE" w14:textId="06347AFB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2E13AFE2" w14:textId="62ECFF7B">
            <w:pPr>
              <w:bidi w:val="0"/>
              <w:spacing w:before="0" w:beforeAutospacing="off" w:after="0" w:afterAutospacing="off"/>
              <w:jc w:val="center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8FD9178" w14:textId="319D002E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4ECC963" w14:textId="2FF0C821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6EBA82D5" w:rsidP="48922C5A" w:rsidRDefault="6EBA82D5" w14:paraId="3D54C7E9" w14:textId="039F08F3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EBA82D5" w:rsidP="48922C5A" w:rsidRDefault="6EBA82D5" w14:paraId="33C0C2A1" w14:textId="57ADD8F0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>LOT 4 – RENTAL OF INTERPRETATION EQUIPMENT</w:t>
      </w:r>
    </w:p>
    <w:p w:rsidR="6EBA82D5" w:rsidP="48922C5A" w:rsidRDefault="6EBA82D5" w14:paraId="4FA20007" w14:textId="2DAE92B9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4.1 Stationary Equipment Rental (Booths, Consoles, Receivers, etc.) </w:t>
      </w:r>
    </w:p>
    <w:tbl>
      <w:tblPr>
        <w:tblStyle w:val="Tablaconcuadrcula"/>
        <w:bidiVisual w:val="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48922C5A" w:rsidTr="48922C5A" w14:paraId="50443D4F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920BAAB" w14:textId="30AEA967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Description of Equipment/Service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069EF39" w14:textId="4A5FC83E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 per day/per event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C769541" w14:textId="02F50B08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 cost, EUR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F667B30" w14:textId="08EAC7D8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Total cost, EUR</w:t>
            </w:r>
          </w:p>
        </w:tc>
      </w:tr>
      <w:tr w:rsidR="48922C5A" w:rsidTr="48922C5A" w14:paraId="3A3FAC0F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2344D184" w14:textId="2AB50B65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F1E102C" w14:textId="707D55BE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52EFE4E" w14:textId="50AF9929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B4F221F" w14:textId="33A04D5F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28C6F59E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37D42F8" w14:textId="5C0BF9BA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5E2423F" w14:textId="649AD8E8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8811D9C" w14:textId="24ACF937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E757C5D" w14:textId="20F48C71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6EBA82D5" w:rsidP="48922C5A" w:rsidRDefault="6EBA82D5" w14:paraId="66701823" w14:textId="3C7C2284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EBA82D5" w:rsidP="48922C5A" w:rsidRDefault="6EBA82D5" w14:paraId="51775ED7" w14:textId="32D4D722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>4.2 Mobile/Portable Interpretation Equipment Rental</w:t>
      </w:r>
    </w:p>
    <w:tbl>
      <w:tblPr>
        <w:tblStyle w:val="Tablaconcuadrcula"/>
        <w:bidiVisual w:val="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48922C5A" w:rsidTr="48922C5A" w14:paraId="2C8D6E23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62D5DA5" w14:textId="2143EBFC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Description of Equipment/Service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3A31CB6" w14:textId="64D0C31E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 per day/per event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FBBE2D2" w14:textId="49EF2AFD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 cost, EUR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812932D" w14:textId="75FBCE3D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Total cost, EUR</w:t>
            </w:r>
          </w:p>
        </w:tc>
      </w:tr>
      <w:tr w:rsidR="48922C5A" w:rsidTr="48922C5A" w14:paraId="568F5FE3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6F3C009" w14:textId="4E169FD5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8E0D3E1" w14:textId="343016FA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C0F68CB" w14:textId="2F3FF0F5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559288E" w14:textId="04E56982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570A4838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F25C7BE" w14:textId="61AAC959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771B2B76" w14:textId="51E05602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2A33BC1F" w14:textId="12B82DC8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2EB07753" w14:textId="52ECFF4B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6EBA82D5" w:rsidP="48922C5A" w:rsidRDefault="6EBA82D5" w14:paraId="2EBBC661" w14:textId="561927C0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EBA82D5" w:rsidP="48922C5A" w:rsidRDefault="6EBA82D5" w14:paraId="078AE220" w14:textId="6E08DCA5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>4.3 Online Videoconferencing / Technical support (if applicable)</w:t>
      </w:r>
    </w:p>
    <w:tbl>
      <w:tblPr>
        <w:tblStyle w:val="Tablaconcuadrcula"/>
        <w:bidiVisual w:val="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48922C5A" w:rsidTr="48922C5A" w14:paraId="4D05D823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B07EF5D" w14:textId="276462A8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Description of Equipment/Service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F177D67" w14:textId="18A77C07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 per day/per event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3DE4F9AB" w14:textId="3F379014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Unit cost, EUR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0181CD61" w14:textId="2573C9F4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>Total cost, EUR</w:t>
            </w:r>
          </w:p>
        </w:tc>
      </w:tr>
      <w:tr w:rsidR="48922C5A" w:rsidTr="48922C5A" w14:paraId="6430D62D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0396630" w14:textId="28D49CD7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05F9A291" w14:textId="09B202D9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0B8BEFFB" w14:textId="2A922FC1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5A485E2" w14:textId="14E8C501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  <w:tr w:rsidR="48922C5A" w:rsidTr="48922C5A" w14:paraId="0AA26BD7">
        <w:trPr>
          <w:trHeight w:val="300"/>
        </w:trPr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695464BD" w14:textId="44E822F9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11CED2F9" w14:textId="127FEF5E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439D231C" w14:textId="2C2D463F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922C5A" w:rsidP="48922C5A" w:rsidRDefault="48922C5A" w14:paraId="5F5552F4" w14:textId="543B6289">
            <w:pPr>
              <w:bidi w:val="0"/>
              <w:spacing w:before="0" w:beforeAutospacing="off" w:after="0" w:afterAutospacing="off"/>
            </w:pPr>
            <w:r w:rsidRPr="48922C5A" w:rsidR="48922C5A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6EBA82D5" w:rsidP="48922C5A" w:rsidRDefault="6EBA82D5" w14:paraId="76A0767B" w14:textId="4D088D7C">
      <w:pPr>
        <w:bidi w:val="0"/>
        <w:spacing w:before="0" w:beforeAutospacing="off" w:after="160" w:afterAutospacing="off" w:line="276" w:lineRule="auto"/>
      </w:pPr>
      <w:r w:rsidRPr="48922C5A" w:rsidR="3A850B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EBA82D5" w:rsidP="48922C5A" w:rsidRDefault="6EBA82D5" w14:paraId="150BBB90" w14:textId="0ABA5DA8">
      <w:pPr>
        <w:bidi w:val="0"/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EBA82D5" w:rsidP="48922C5A" w:rsidRDefault="6EBA82D5" w14:paraId="53B32379" w14:textId="4B8A5D6E">
      <w:pPr>
        <w:spacing w:before="0" w:beforeAutospacing="off" w:after="160" w:afterAutospacing="off" w:line="276" w:lineRule="auto"/>
      </w:pPr>
      <w:r w:rsidRPr="48922C5A" w:rsidR="2CD0CA90">
        <w:rPr>
          <w:rFonts w:ascii="Aptos" w:hAnsi="Aptos" w:eastAsia="Aptos" w:cs="Aptos"/>
          <w:noProof w:val="0"/>
          <w:sz w:val="24"/>
          <w:szCs w:val="24"/>
          <w:lang w:val="en-US"/>
        </w:rPr>
        <w:t>Name of Applicant: ____________________________</w:t>
      </w:r>
    </w:p>
    <w:p w:rsidR="6EBA82D5" w:rsidP="48922C5A" w:rsidRDefault="6EBA82D5" w14:paraId="3A85EEFE" w14:textId="7387DF97">
      <w:pPr>
        <w:spacing w:before="0" w:beforeAutospacing="off" w:after="160" w:afterAutospacing="off" w:line="276" w:lineRule="auto"/>
      </w:pPr>
      <w:r w:rsidRPr="48922C5A" w:rsidR="2CD0CA90">
        <w:rPr>
          <w:rFonts w:ascii="Aptos" w:hAnsi="Aptos" w:eastAsia="Aptos" w:cs="Aptos"/>
          <w:noProof w:val="0"/>
          <w:sz w:val="24"/>
          <w:szCs w:val="24"/>
          <w:lang w:val="en-US"/>
        </w:rPr>
        <w:t>Authorized Representative: _____________________</w:t>
      </w:r>
    </w:p>
    <w:p w:rsidR="6EBA82D5" w:rsidP="48922C5A" w:rsidRDefault="6EBA82D5" w14:paraId="6E3D1ED8" w14:textId="1932877B">
      <w:pPr>
        <w:spacing w:before="0" w:beforeAutospacing="off" w:after="160" w:afterAutospacing="off" w:line="276" w:lineRule="auto"/>
      </w:pPr>
      <w:r w:rsidRPr="48922C5A" w:rsidR="2CD0CA90">
        <w:rPr>
          <w:rFonts w:ascii="Aptos" w:hAnsi="Aptos" w:eastAsia="Aptos" w:cs="Aptos"/>
          <w:noProof w:val="0"/>
          <w:sz w:val="24"/>
          <w:szCs w:val="24"/>
          <w:lang w:val="en-US"/>
        </w:rPr>
        <w:t>Signature: __________________  Date: ___________</w:t>
      </w:r>
    </w:p>
    <w:p w:rsidR="6EBA82D5" w:rsidP="6EBA82D5" w:rsidRDefault="6EBA82D5" w14:paraId="6CBEA43A" w14:textId="44370BB1">
      <w:pPr>
        <w:rPr>
          <w:b w:val="1"/>
          <w:bCs w:val="1"/>
        </w:rPr>
      </w:pPr>
    </w:p>
    <w:sectPr w:rsidRPr="00D616B4" w:rsidR="00FF3A81" w:rsidSect="008B6529">
      <w:pgSz w:w="11906" w:h="16838" w:orient="portrait"/>
      <w:pgMar w:top="851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E03" w:rsidP="00073CA6" w:rsidRDefault="00224E03" w14:paraId="23B4D1A8" w14:textId="77777777">
      <w:r>
        <w:separator/>
      </w:r>
    </w:p>
  </w:endnote>
  <w:endnote w:type="continuationSeparator" w:id="0">
    <w:p w:rsidR="00224E03" w:rsidP="00073CA6" w:rsidRDefault="00224E03" w14:paraId="116437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E03" w:rsidP="00073CA6" w:rsidRDefault="00224E03" w14:paraId="0AD5C456" w14:textId="77777777">
      <w:r>
        <w:separator/>
      </w:r>
    </w:p>
  </w:footnote>
  <w:footnote w:type="continuationSeparator" w:id="0">
    <w:p w:rsidR="00224E03" w:rsidP="00073CA6" w:rsidRDefault="00224E03" w14:paraId="51F1C79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F7081D6"/>
    <w:lvl w:ilvl="0">
      <w:start w:val="1"/>
      <w:numFmt w:val="lowerRoman"/>
      <w:pStyle w:val="Listaconnmeros3"/>
      <w:lvlText w:val="%1."/>
      <w:lvlJc w:val="right"/>
      <w:pPr>
        <w:ind w:left="1080" w:hanging="360"/>
      </w:pPr>
    </w:lvl>
  </w:abstractNum>
  <w:abstractNum w:abstractNumId="1" w15:restartNumberingAfterBreak="0">
    <w:nsid w:val="FFFFFF7F"/>
    <w:multiLevelType w:val="singleLevel"/>
    <w:tmpl w:val="70587532"/>
    <w:lvl w:ilvl="0">
      <w:start w:val="1"/>
      <w:numFmt w:val="lowerLetter"/>
      <w:pStyle w:val="Listaconnmeros2"/>
      <w:lvlText w:val="%1."/>
      <w:lvlJc w:val="left"/>
      <w:pPr>
        <w:ind w:left="720" w:hanging="360"/>
      </w:pPr>
    </w:lvl>
  </w:abstractNum>
  <w:abstractNum w:abstractNumId="2" w15:restartNumberingAfterBreak="0">
    <w:nsid w:val="FFFFFF83"/>
    <w:multiLevelType w:val="singleLevel"/>
    <w:tmpl w:val="CB3AE78A"/>
    <w:lvl w:ilvl="0">
      <w:start w:val="1"/>
      <w:numFmt w:val="bullet"/>
      <w:pStyle w:val="Listaconvietas2"/>
      <w:lvlText w:val="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3" w15:restartNumberingAfterBreak="0">
    <w:nsid w:val="FFFFFF88"/>
    <w:multiLevelType w:val="singleLevel"/>
    <w:tmpl w:val="39C00A5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D2129A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1926CEF"/>
    <w:multiLevelType w:val="hybridMultilevel"/>
    <w:tmpl w:val="C826141A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7A21E1"/>
    <w:multiLevelType w:val="hybridMultilevel"/>
    <w:tmpl w:val="C4FE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4887"/>
    <w:multiLevelType w:val="hybridMultilevel"/>
    <w:tmpl w:val="41ACBF2C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C13188"/>
    <w:multiLevelType w:val="hybridMultilevel"/>
    <w:tmpl w:val="ED383C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6A2D0B"/>
    <w:multiLevelType w:val="hybridMultilevel"/>
    <w:tmpl w:val="7AF0C81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239C70EA">
      <w:numFmt w:val="bullet"/>
      <w:lvlText w:val="‐"/>
      <w:lvlJc w:val="left"/>
      <w:pPr>
        <w:ind w:left="2509" w:hanging="360"/>
      </w:pPr>
      <w:rPr>
        <w:rFonts w:hint="default" w:ascii="Times New Roman" w:hAnsi="Times New Roman" w:cs="Times New Roman" w:eastAsiaTheme="minorHAnsi"/>
        <w:b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460B60F5"/>
    <w:multiLevelType w:val="hybridMultilevel"/>
    <w:tmpl w:val="BFFE1CBC"/>
    <w:lvl w:ilvl="0" w:tplc="DDB4C1C0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6AC7C40"/>
    <w:multiLevelType w:val="hybridMultilevel"/>
    <w:tmpl w:val="C83C5DC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D60229"/>
    <w:multiLevelType w:val="hybridMultilevel"/>
    <w:tmpl w:val="04581F26"/>
    <w:lvl w:ilvl="0" w:tplc="04220001">
      <w:start w:val="1"/>
      <w:numFmt w:val="bullet"/>
      <w:lvlText w:val=""/>
      <w:lvlJc w:val="left"/>
      <w:pPr>
        <w:ind w:left="1480" w:hanging="360"/>
      </w:pPr>
      <w:rPr>
        <w:rFonts w:hint="default" w:ascii="Symbol" w:hAnsi="Symbol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 w15:restartNumberingAfterBreak="0">
    <w:nsid w:val="4DB0126A"/>
    <w:multiLevelType w:val="hybridMultilevel"/>
    <w:tmpl w:val="5BA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01EE1"/>
    <w:multiLevelType w:val="hybridMultilevel"/>
    <w:tmpl w:val="9CF27BB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61EE3D53"/>
    <w:multiLevelType w:val="hybridMultilevel"/>
    <w:tmpl w:val="012C453E"/>
    <w:lvl w:ilvl="0" w:tplc="042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B9A6B172">
      <w:numFmt w:val="bullet"/>
      <w:lvlText w:val="-"/>
      <w:lvlJc w:val="left"/>
      <w:pPr>
        <w:ind w:left="2494" w:hanging="705"/>
      </w:pPr>
      <w:rPr>
        <w:rFonts w:hint="default" w:ascii="Times New Roman" w:hAnsi="Times New Roman" w:eastAsia="Times New Roman" w:cs="Times New Roman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 w15:restartNumberingAfterBreak="0">
    <w:nsid w:val="693F6E84"/>
    <w:multiLevelType w:val="hybridMultilevel"/>
    <w:tmpl w:val="280E06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BA73CB"/>
    <w:multiLevelType w:val="hybridMultilevel"/>
    <w:tmpl w:val="A7CCEF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610E0"/>
    <w:multiLevelType w:val="hybridMultilevel"/>
    <w:tmpl w:val="40BA8944"/>
    <w:lvl w:ilvl="0" w:tplc="6FCC5D34">
      <w:numFmt w:val="bullet"/>
      <w:pStyle w:val="SimpleList"/>
      <w:lvlText w:val=""/>
      <w:lvlJc w:val="left"/>
      <w:pPr>
        <w:ind w:left="1069" w:hanging="360"/>
      </w:pPr>
      <w:rPr>
        <w:rFonts w:hint="default" w:ascii="Symbol" w:hAnsi="Symbol" w:eastAsia="Times New Roman" w:cs="Times New Roman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9" w15:restartNumberingAfterBreak="0">
    <w:nsid w:val="7A6972A6"/>
    <w:multiLevelType w:val="hybridMultilevel"/>
    <w:tmpl w:val="3F04FCD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A09A5E">
      <w:start w:val="1"/>
      <w:numFmt w:val="bullet"/>
      <w:pStyle w:val="Bullets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39C70EA">
      <w:numFmt w:val="bullet"/>
      <w:lvlText w:val="‐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3" w:tplc="F78C75AA">
      <w:start w:val="1"/>
      <w:numFmt w:val="bullet"/>
      <w:lvlText w:val="-"/>
      <w:lvlJc w:val="left"/>
      <w:pPr>
        <w:ind w:left="2880" w:hanging="360"/>
      </w:pPr>
      <w:rPr>
        <w:rFonts w:hint="default" w:ascii="Arial Narrow" w:hAnsi="Arial Narrow" w:cs="Segoe UI" w:eastAsiaTheme="minorEastAsia"/>
      </w:rPr>
    </w:lvl>
    <w:lvl w:ilvl="4" w:tplc="DCDA2EDA">
      <w:start w:val="1"/>
      <w:numFmt w:val="decimal"/>
      <w:lvlText w:val="%5."/>
      <w:lvlJc w:val="left"/>
      <w:pPr>
        <w:ind w:left="3950" w:hanging="71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4"/>
  </w:num>
  <w:num w:numId="5">
    <w:abstractNumId w:val="8"/>
  </w:num>
  <w:num w:numId="6">
    <w:abstractNumId w:val="7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12"/>
  </w:num>
  <w:num w:numId="12">
    <w:abstractNumId w:val="9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0"/>
  </w:num>
  <w:num w:numId="18">
    <w:abstractNumId w:val="10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06"/>
    <w:rsid w:val="0001493A"/>
    <w:rsid w:val="0002043A"/>
    <w:rsid w:val="00050A84"/>
    <w:rsid w:val="000660F3"/>
    <w:rsid w:val="0006633E"/>
    <w:rsid w:val="000736E8"/>
    <w:rsid w:val="00073CA6"/>
    <w:rsid w:val="00090057"/>
    <w:rsid w:val="000B21B0"/>
    <w:rsid w:val="000C2547"/>
    <w:rsid w:val="000D55F2"/>
    <w:rsid w:val="000D68A8"/>
    <w:rsid w:val="000F7870"/>
    <w:rsid w:val="00144329"/>
    <w:rsid w:val="00145016"/>
    <w:rsid w:val="00156454"/>
    <w:rsid w:val="00172C0C"/>
    <w:rsid w:val="00176855"/>
    <w:rsid w:val="001859E8"/>
    <w:rsid w:val="0019464F"/>
    <w:rsid w:val="001A1247"/>
    <w:rsid w:val="001D1DDC"/>
    <w:rsid w:val="001D6F13"/>
    <w:rsid w:val="00224E03"/>
    <w:rsid w:val="00227436"/>
    <w:rsid w:val="00265165"/>
    <w:rsid w:val="002877B2"/>
    <w:rsid w:val="00292C5B"/>
    <w:rsid w:val="002A3249"/>
    <w:rsid w:val="002A4DE4"/>
    <w:rsid w:val="002A7D7B"/>
    <w:rsid w:val="002B4F21"/>
    <w:rsid w:val="002E570C"/>
    <w:rsid w:val="002F0326"/>
    <w:rsid w:val="002F31DE"/>
    <w:rsid w:val="00351414"/>
    <w:rsid w:val="00373891"/>
    <w:rsid w:val="00382448"/>
    <w:rsid w:val="0038472C"/>
    <w:rsid w:val="00391142"/>
    <w:rsid w:val="003914CD"/>
    <w:rsid w:val="00397327"/>
    <w:rsid w:val="003B266E"/>
    <w:rsid w:val="003B7E64"/>
    <w:rsid w:val="003C258C"/>
    <w:rsid w:val="003D60B8"/>
    <w:rsid w:val="003E58D5"/>
    <w:rsid w:val="003F2CC5"/>
    <w:rsid w:val="003F4931"/>
    <w:rsid w:val="00402937"/>
    <w:rsid w:val="00422F09"/>
    <w:rsid w:val="004232DB"/>
    <w:rsid w:val="00437DD0"/>
    <w:rsid w:val="00451D82"/>
    <w:rsid w:val="004572EE"/>
    <w:rsid w:val="004D2757"/>
    <w:rsid w:val="004D37A3"/>
    <w:rsid w:val="004D5827"/>
    <w:rsid w:val="004E662A"/>
    <w:rsid w:val="004E779B"/>
    <w:rsid w:val="00532A5B"/>
    <w:rsid w:val="0053325F"/>
    <w:rsid w:val="005459DF"/>
    <w:rsid w:val="00546C8D"/>
    <w:rsid w:val="0054768E"/>
    <w:rsid w:val="00560CC7"/>
    <w:rsid w:val="00573BC1"/>
    <w:rsid w:val="00577CF9"/>
    <w:rsid w:val="005900A1"/>
    <w:rsid w:val="00594B9F"/>
    <w:rsid w:val="005A0337"/>
    <w:rsid w:val="005A2BC5"/>
    <w:rsid w:val="005B171D"/>
    <w:rsid w:val="005B1E03"/>
    <w:rsid w:val="005B4E04"/>
    <w:rsid w:val="005C6CD7"/>
    <w:rsid w:val="005E40D5"/>
    <w:rsid w:val="00614DFB"/>
    <w:rsid w:val="00625018"/>
    <w:rsid w:val="00626133"/>
    <w:rsid w:val="00630036"/>
    <w:rsid w:val="00670055"/>
    <w:rsid w:val="00695863"/>
    <w:rsid w:val="006A4B8F"/>
    <w:rsid w:val="006B6AAE"/>
    <w:rsid w:val="006C27B4"/>
    <w:rsid w:val="006C7B46"/>
    <w:rsid w:val="006F6210"/>
    <w:rsid w:val="006F7C23"/>
    <w:rsid w:val="00794A13"/>
    <w:rsid w:val="007D0701"/>
    <w:rsid w:val="00837985"/>
    <w:rsid w:val="00837C86"/>
    <w:rsid w:val="008440EA"/>
    <w:rsid w:val="00877CCF"/>
    <w:rsid w:val="008A4200"/>
    <w:rsid w:val="008B1D91"/>
    <w:rsid w:val="008B6529"/>
    <w:rsid w:val="008C3F48"/>
    <w:rsid w:val="008E7E39"/>
    <w:rsid w:val="008F0182"/>
    <w:rsid w:val="008F263D"/>
    <w:rsid w:val="008F7E6A"/>
    <w:rsid w:val="0090109B"/>
    <w:rsid w:val="00904AE4"/>
    <w:rsid w:val="00913166"/>
    <w:rsid w:val="00921552"/>
    <w:rsid w:val="00926380"/>
    <w:rsid w:val="00944428"/>
    <w:rsid w:val="009457AE"/>
    <w:rsid w:val="00971869"/>
    <w:rsid w:val="009740B9"/>
    <w:rsid w:val="00991CE5"/>
    <w:rsid w:val="009930C0"/>
    <w:rsid w:val="009A6A55"/>
    <w:rsid w:val="009B68F9"/>
    <w:rsid w:val="009C2BAD"/>
    <w:rsid w:val="009C4546"/>
    <w:rsid w:val="009F0CCB"/>
    <w:rsid w:val="009F6151"/>
    <w:rsid w:val="00A2374B"/>
    <w:rsid w:val="00A23DF6"/>
    <w:rsid w:val="00A25C7E"/>
    <w:rsid w:val="00A33C40"/>
    <w:rsid w:val="00A357B7"/>
    <w:rsid w:val="00A4200E"/>
    <w:rsid w:val="00A45F6F"/>
    <w:rsid w:val="00A645FA"/>
    <w:rsid w:val="00A86F95"/>
    <w:rsid w:val="00AB0795"/>
    <w:rsid w:val="00AD0741"/>
    <w:rsid w:val="00B12AD8"/>
    <w:rsid w:val="00B205A2"/>
    <w:rsid w:val="00B43A85"/>
    <w:rsid w:val="00B52B28"/>
    <w:rsid w:val="00B56F30"/>
    <w:rsid w:val="00B6472F"/>
    <w:rsid w:val="00B65FA8"/>
    <w:rsid w:val="00B85B42"/>
    <w:rsid w:val="00B860AC"/>
    <w:rsid w:val="00B946A3"/>
    <w:rsid w:val="00BD734F"/>
    <w:rsid w:val="00BF1747"/>
    <w:rsid w:val="00C14FB3"/>
    <w:rsid w:val="00C415E4"/>
    <w:rsid w:val="00C564A2"/>
    <w:rsid w:val="00C6569E"/>
    <w:rsid w:val="00C665AE"/>
    <w:rsid w:val="00C72AA8"/>
    <w:rsid w:val="00C7390C"/>
    <w:rsid w:val="00C74220"/>
    <w:rsid w:val="00CB545E"/>
    <w:rsid w:val="00CD3506"/>
    <w:rsid w:val="00CD677C"/>
    <w:rsid w:val="00CF2D35"/>
    <w:rsid w:val="00D00167"/>
    <w:rsid w:val="00D10A64"/>
    <w:rsid w:val="00D32E06"/>
    <w:rsid w:val="00D46B56"/>
    <w:rsid w:val="00D47DF5"/>
    <w:rsid w:val="00D616B4"/>
    <w:rsid w:val="00D71E55"/>
    <w:rsid w:val="00D769CE"/>
    <w:rsid w:val="00DA16E7"/>
    <w:rsid w:val="00DB3004"/>
    <w:rsid w:val="00DE149F"/>
    <w:rsid w:val="00DF7001"/>
    <w:rsid w:val="00E04A48"/>
    <w:rsid w:val="00E2143B"/>
    <w:rsid w:val="00E27199"/>
    <w:rsid w:val="00E42DA2"/>
    <w:rsid w:val="00E70314"/>
    <w:rsid w:val="00E75E67"/>
    <w:rsid w:val="00EA71B9"/>
    <w:rsid w:val="00F2650F"/>
    <w:rsid w:val="00F37E2E"/>
    <w:rsid w:val="00F559D6"/>
    <w:rsid w:val="00F66093"/>
    <w:rsid w:val="00F758EC"/>
    <w:rsid w:val="00F90255"/>
    <w:rsid w:val="00F90290"/>
    <w:rsid w:val="00FA337E"/>
    <w:rsid w:val="00FB3054"/>
    <w:rsid w:val="00FD41C4"/>
    <w:rsid w:val="00FE5179"/>
    <w:rsid w:val="00FF12AC"/>
    <w:rsid w:val="00FF3A81"/>
    <w:rsid w:val="0A17956E"/>
    <w:rsid w:val="124B4582"/>
    <w:rsid w:val="1ACACF45"/>
    <w:rsid w:val="2624C9B7"/>
    <w:rsid w:val="2CD0CA90"/>
    <w:rsid w:val="30A50C52"/>
    <w:rsid w:val="326276A7"/>
    <w:rsid w:val="353D9B31"/>
    <w:rsid w:val="38C7C86C"/>
    <w:rsid w:val="3A850BD8"/>
    <w:rsid w:val="3C15E929"/>
    <w:rsid w:val="48922C5A"/>
    <w:rsid w:val="53D7DF14"/>
    <w:rsid w:val="6BA0A806"/>
    <w:rsid w:val="6BCEBB16"/>
    <w:rsid w:val="6EBA82D5"/>
    <w:rsid w:val="73601445"/>
    <w:rsid w:val="76925103"/>
    <w:rsid w:val="77FC37B5"/>
    <w:rsid w:val="7C7C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50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spacing w:before="120" w:after="120"/>
      <w:ind w:left="360" w:hanging="360"/>
      <w:jc w:val="both"/>
      <w:outlineLvl w:val="0"/>
    </w:pPr>
    <w:rPr>
      <w:rFonts w:ascii="Calibri" w:hAnsi="Calibri" w:eastAsia="Calibri" w:cs="Calibri"/>
      <w:b/>
      <w:color w:val="000000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45559B"/>
    <w:rPr>
      <w:rFonts w:eastAsia="Calibri" w:cstheme="minorHAnsi"/>
      <w:b/>
      <w:bCs/>
      <w:color w:val="000000" w:themeColor="text1"/>
      <w:lang w:val="en-US"/>
    </w:rPr>
  </w:style>
  <w:style w:type="paragraph" w:styleId="Prrafodelista">
    <w:name w:val="List Paragraph"/>
    <w:aliases w:val="Абзац списку 1,тв-Абзац списка,List Paragraph1,References,Number Bullets,lp1,Заголовок 1.1,Заголовок а),Elenco Normale,Заголовок первого уровня,SL_Абзац списка,Bullet List,FooterText,numbered"/>
    <w:basedOn w:val="Normal"/>
    <w:uiPriority w:val="34"/>
    <w:qFormat/>
    <w:rsid w:val="0045559B"/>
    <w:pPr>
      <w:ind w:left="720"/>
      <w:contextualSpacing/>
    </w:pPr>
  </w:style>
  <w:style w:type="table" w:styleId="a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3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FA337E"/>
    <w:pPr>
      <w:spacing w:after="200"/>
    </w:pPr>
    <w:rPr>
      <w:i/>
      <w:iCs/>
      <w:color w:val="44546A" w:themeColor="text2"/>
      <w:sz w:val="18"/>
      <w:szCs w:val="18"/>
    </w:rPr>
  </w:style>
  <w:style w:type="character" w:styleId="Ttulo2Car" w:customStyle="1">
    <w:name w:val="Título 2 Car"/>
    <w:basedOn w:val="Fuentedeprrafopredeter"/>
    <w:link w:val="Ttulo2"/>
    <w:uiPriority w:val="9"/>
    <w:rsid w:val="00B65FA8"/>
    <w:rPr>
      <w:b/>
      <w:sz w:val="36"/>
      <w:szCs w:val="36"/>
    </w:rPr>
  </w:style>
  <w:style w:type="character" w:styleId="Ttulo3Car" w:customStyle="1">
    <w:name w:val="Título 3 Car"/>
    <w:basedOn w:val="Fuentedeprrafopredeter"/>
    <w:link w:val="Ttulo3"/>
    <w:uiPriority w:val="9"/>
    <w:rsid w:val="00B65FA8"/>
    <w:rPr>
      <w:b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rsid w:val="00B65FA8"/>
    <w:rPr>
      <w:b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65FA8"/>
    <w:rPr>
      <w:b/>
      <w:bCs/>
    </w:rPr>
  </w:style>
  <w:style w:type="paragraph" w:styleId="Main" w:customStyle="1">
    <w:name w:val="Main"/>
    <w:basedOn w:val="Normal"/>
    <w:link w:val="MainChar"/>
    <w:qFormat/>
    <w:rsid w:val="00B65FA8"/>
    <w:pPr>
      <w:spacing w:before="120" w:line="276" w:lineRule="auto"/>
      <w:ind w:firstLine="709"/>
      <w:jc w:val="both"/>
    </w:pPr>
    <w:rPr>
      <w:rFonts w:ascii="Arial Narrow" w:hAnsi="Arial Narrow" w:cs="Segoe UI"/>
      <w:sz w:val="24"/>
      <w:szCs w:val="22"/>
      <w:lang w:val="uk-UA" w:eastAsia="uk-UA"/>
    </w:rPr>
  </w:style>
  <w:style w:type="character" w:styleId="MainChar" w:customStyle="1">
    <w:name w:val="Main Char"/>
    <w:basedOn w:val="Fuentedeprrafopredeter"/>
    <w:link w:val="Main"/>
    <w:rsid w:val="00B65FA8"/>
    <w:rPr>
      <w:rFonts w:ascii="Arial Narrow" w:hAnsi="Arial Narrow" w:cs="Segoe UI"/>
      <w:sz w:val="24"/>
      <w:szCs w:val="22"/>
      <w:lang w:val="uk-UA" w:eastAsia="uk-UA"/>
    </w:rPr>
  </w:style>
  <w:style w:type="paragraph" w:styleId="Bullets" w:customStyle="1">
    <w:name w:val="Bullets"/>
    <w:basedOn w:val="Normal"/>
    <w:link w:val="BulletsChar"/>
    <w:qFormat/>
    <w:rsid w:val="00B65FA8"/>
    <w:pPr>
      <w:numPr>
        <w:ilvl w:val="1"/>
        <w:numId w:val="3"/>
      </w:numPr>
      <w:spacing w:after="160" w:line="259" w:lineRule="auto"/>
      <w:ind w:left="0" w:firstLine="0"/>
      <w:contextualSpacing/>
    </w:pPr>
    <w:rPr>
      <w:rFonts w:ascii="Arial Narrow" w:hAnsi="Arial Narrow" w:cs="Segoe UI"/>
      <w:sz w:val="24"/>
      <w:szCs w:val="24"/>
      <w:lang w:val="uk-UA" w:eastAsia="uk-UA"/>
    </w:rPr>
  </w:style>
  <w:style w:type="character" w:styleId="BulletsChar" w:customStyle="1">
    <w:name w:val="Bullets Char"/>
    <w:basedOn w:val="MainChar"/>
    <w:link w:val="Bullets"/>
    <w:rsid w:val="00B65FA8"/>
    <w:rPr>
      <w:rFonts w:ascii="Arial Narrow" w:hAnsi="Arial Narrow" w:cs="Segoe UI"/>
      <w:sz w:val="24"/>
      <w:szCs w:val="24"/>
      <w:lang w:val="uk-UA" w:eastAsia="uk-UA"/>
    </w:rPr>
  </w:style>
  <w:style w:type="table" w:styleId="Tablaconcuadrcula">
    <w:name w:val="Table Grid"/>
    <w:basedOn w:val="Tablanormal"/>
    <w:uiPriority w:val="39"/>
    <w:rsid w:val="00B65FA8"/>
    <w:rPr>
      <w:rFonts w:ascii="Calibri" w:hAnsi="Calibri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5F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5FA8"/>
    <w:pPr>
      <w:spacing w:after="160"/>
    </w:pPr>
    <w:rPr>
      <w:rFonts w:asciiTheme="minorHAnsi" w:hAnsiTheme="minorHAnsi" w:eastAsiaTheme="minorHAnsi" w:cstheme="minorBidi"/>
      <w:lang w:val="uk-UA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65FA8"/>
    <w:rPr>
      <w:rFonts w:asciiTheme="minorHAnsi" w:hAnsiTheme="minorHAnsi" w:eastAsiaTheme="minorHAnsi" w:cstheme="minorBidi"/>
      <w:lang w:val="uk-U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5FA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65FA8"/>
    <w:rPr>
      <w:rFonts w:asciiTheme="minorHAnsi" w:hAnsiTheme="minorHAnsi" w:eastAsiaTheme="minorHAnsi" w:cstheme="minorBidi"/>
      <w:b/>
      <w:bCs/>
      <w:lang w:val="uk-U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FA8"/>
    <w:rPr>
      <w:rFonts w:ascii="Segoe UI" w:hAnsi="Segoe UI" w:cs="Segoe UI" w:eastAsiaTheme="minorHAnsi"/>
      <w:sz w:val="18"/>
      <w:szCs w:val="18"/>
      <w:lang w:val="uk-UA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65FA8"/>
    <w:rPr>
      <w:rFonts w:ascii="Segoe UI" w:hAnsi="Segoe UI" w:cs="Segoe UI" w:eastAsiaTheme="minorHAnsi"/>
      <w:sz w:val="18"/>
      <w:szCs w:val="18"/>
      <w:lang w:val="uk-UA"/>
    </w:rPr>
  </w:style>
  <w:style w:type="paragraph" w:styleId="SimpleList" w:customStyle="1">
    <w:name w:val="Simple List"/>
    <w:basedOn w:val="Main"/>
    <w:rsid w:val="00B65FA8"/>
    <w:pPr>
      <w:numPr>
        <w:numId w:val="10"/>
      </w:numPr>
      <w:spacing w:line="252" w:lineRule="auto"/>
      <w:ind w:left="0" w:firstLine="0"/>
      <w:contextualSpacing/>
    </w:pPr>
  </w:style>
  <w:style w:type="character" w:styleId="Hipervnculo">
    <w:name w:val="Hyperlink"/>
    <w:basedOn w:val="Fuentedeprrafopredeter"/>
    <w:uiPriority w:val="99"/>
    <w:unhideWhenUsed/>
    <w:rsid w:val="00B65FA8"/>
    <w:rPr>
      <w:rFonts w:ascii="Arial Narrow" w:hAnsi="Arial Narrow"/>
      <w:noProof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5FA8"/>
    <w:pPr>
      <w:tabs>
        <w:tab w:val="center" w:pos="4819"/>
        <w:tab w:val="right" w:pos="9639"/>
      </w:tabs>
    </w:pPr>
    <w:rPr>
      <w:rFonts w:asciiTheme="minorHAnsi" w:hAnsiTheme="minorHAnsi" w:eastAsiaTheme="minorHAnsi" w:cstheme="minorBidi"/>
      <w:sz w:val="22"/>
      <w:szCs w:val="22"/>
      <w:lang w:val="uk-UA"/>
    </w:rPr>
  </w:style>
  <w:style w:type="character" w:styleId="EncabezadoCar" w:customStyle="1">
    <w:name w:val="Encabezado Car"/>
    <w:basedOn w:val="Fuentedeprrafopredeter"/>
    <w:link w:val="Encabezado"/>
    <w:uiPriority w:val="99"/>
    <w:rsid w:val="00B65FA8"/>
    <w:rPr>
      <w:rFonts w:asciiTheme="minorHAnsi" w:hAnsiTheme="minorHAnsi" w:eastAsiaTheme="minorHAnsi" w:cstheme="minorBidi"/>
      <w:sz w:val="22"/>
      <w:szCs w:val="22"/>
      <w:lang w:val="uk-UA"/>
    </w:rPr>
  </w:style>
  <w:style w:type="paragraph" w:styleId="Piedepgina">
    <w:name w:val="footer"/>
    <w:basedOn w:val="Normal"/>
    <w:link w:val="PiedepginaCar"/>
    <w:uiPriority w:val="99"/>
    <w:unhideWhenUsed/>
    <w:rsid w:val="00B65FA8"/>
    <w:pPr>
      <w:tabs>
        <w:tab w:val="center" w:pos="4819"/>
        <w:tab w:val="right" w:pos="9639"/>
      </w:tabs>
    </w:pPr>
    <w:rPr>
      <w:rFonts w:asciiTheme="minorHAnsi" w:hAnsiTheme="minorHAnsi" w:eastAsiaTheme="minorHAnsi" w:cstheme="minorBidi"/>
      <w:sz w:val="22"/>
      <w:szCs w:val="22"/>
      <w:lang w:val="uk-UA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65FA8"/>
    <w:rPr>
      <w:rFonts w:asciiTheme="minorHAnsi" w:hAnsiTheme="minorHAnsi" w:eastAsiaTheme="minorHAnsi" w:cstheme="minorBidi"/>
      <w:sz w:val="22"/>
      <w:szCs w:val="22"/>
      <w:lang w:val="uk-UA"/>
    </w:rPr>
  </w:style>
  <w:style w:type="paragraph" w:styleId="Textoindependiente">
    <w:name w:val="Body Text"/>
    <w:basedOn w:val="Normal"/>
    <w:link w:val="TextoindependienteCar"/>
    <w:uiPriority w:val="99"/>
    <w:unhideWhenUsed/>
    <w:rsid w:val="00B65FA8"/>
    <w:pPr>
      <w:spacing w:after="120"/>
      <w:ind w:left="-547"/>
    </w:pPr>
    <w:rPr>
      <w:rFonts w:ascii="Arial" w:hAnsi="Arial" w:eastAsiaTheme="minorHAnsi" w:cstheme="minorBidi"/>
      <w:szCs w:val="22"/>
      <w:lang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B65FA8"/>
    <w:rPr>
      <w:rFonts w:ascii="Arial" w:hAnsi="Arial" w:eastAsiaTheme="minorHAnsi" w:cstheme="minorBidi"/>
      <w:szCs w:val="22"/>
      <w:lang w:val="en-US"/>
    </w:rPr>
  </w:style>
  <w:style w:type="paragraph" w:styleId="Headersubtitle" w:customStyle="1">
    <w:name w:val="Header subtitle"/>
    <w:basedOn w:val="Encabezado"/>
    <w:qFormat/>
    <w:rsid w:val="00B65FA8"/>
    <w:pPr>
      <w:tabs>
        <w:tab w:val="clear" w:pos="4819"/>
        <w:tab w:val="clear" w:pos="9639"/>
        <w:tab w:val="center" w:pos="4680"/>
        <w:tab w:val="right" w:pos="9360"/>
      </w:tabs>
      <w:spacing w:after="120"/>
      <w:ind w:left="3600" w:hanging="547"/>
    </w:pPr>
    <w:rPr>
      <w:rFonts w:ascii="Arial" w:hAnsi="Arial"/>
      <w:i/>
      <w:color w:val="FFFFFF" w:themeColor="background1"/>
      <w:sz w:val="32"/>
      <w:lang w:val="en-US"/>
    </w:rPr>
  </w:style>
  <w:style w:type="character" w:styleId="1" w:customStyle="1">
    <w:name w:val="Незакрита згадка1"/>
    <w:basedOn w:val="Fuentedeprrafopredeter"/>
    <w:uiPriority w:val="99"/>
    <w:semiHidden/>
    <w:unhideWhenUsed/>
    <w:rsid w:val="00B65FA8"/>
    <w:rPr>
      <w:color w:val="605E5C"/>
      <w:shd w:val="clear" w:color="auto" w:fill="E1DFDD"/>
    </w:rPr>
  </w:style>
  <w:style w:type="paragraph" w:styleId="Textodebloque">
    <w:name w:val="Block Text"/>
    <w:basedOn w:val="Normal"/>
    <w:uiPriority w:val="99"/>
    <w:unhideWhenUsed/>
    <w:rsid w:val="00B65FA8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spacing w:after="120"/>
      <w:ind w:left="1152" w:right="1152" w:hanging="547"/>
    </w:pPr>
    <w:rPr>
      <w:rFonts w:asciiTheme="minorHAnsi" w:hAnsiTheme="minorHAnsi" w:eastAsiaTheme="minorEastAsia" w:cstheme="minorBidi"/>
      <w:i/>
      <w:iCs/>
      <w:color w:val="4472C4" w:themeColor="accent1"/>
      <w:szCs w:val="22"/>
      <w:lang w:val="en-US"/>
    </w:rPr>
  </w:style>
  <w:style w:type="paragraph" w:styleId="Listaconnmeros">
    <w:name w:val="List Number"/>
    <w:basedOn w:val="Normal"/>
    <w:uiPriority w:val="99"/>
    <w:unhideWhenUsed/>
    <w:rsid w:val="00B65FA8"/>
    <w:pPr>
      <w:numPr>
        <w:numId w:val="15"/>
      </w:numPr>
      <w:tabs>
        <w:tab w:val="clear" w:pos="360"/>
      </w:tabs>
      <w:spacing w:after="120"/>
      <w:ind w:left="0" w:firstLine="0"/>
      <w:contextualSpacing/>
    </w:pPr>
    <w:rPr>
      <w:rFonts w:ascii="Arial" w:hAnsi="Arial" w:eastAsiaTheme="minorHAnsi" w:cstheme="minorBidi"/>
      <w:szCs w:val="22"/>
      <w:lang w:val="en-US"/>
    </w:rPr>
  </w:style>
  <w:style w:type="paragraph" w:styleId="Listaconnmeros2">
    <w:name w:val="List Number 2"/>
    <w:basedOn w:val="Normal"/>
    <w:uiPriority w:val="99"/>
    <w:unhideWhenUsed/>
    <w:rsid w:val="00B65FA8"/>
    <w:pPr>
      <w:numPr>
        <w:numId w:val="16"/>
      </w:numPr>
      <w:spacing w:after="120"/>
      <w:ind w:left="0" w:firstLine="0"/>
      <w:contextualSpacing/>
    </w:pPr>
    <w:rPr>
      <w:rFonts w:ascii="Arial" w:hAnsi="Arial" w:eastAsiaTheme="minorHAnsi" w:cstheme="minorBidi"/>
      <w:szCs w:val="22"/>
      <w:lang w:val="en-US"/>
    </w:rPr>
  </w:style>
  <w:style w:type="paragraph" w:styleId="Listaconnmeros3">
    <w:name w:val="List Number 3"/>
    <w:basedOn w:val="Normal"/>
    <w:uiPriority w:val="99"/>
    <w:unhideWhenUsed/>
    <w:rsid w:val="00B65FA8"/>
    <w:pPr>
      <w:numPr>
        <w:numId w:val="17"/>
      </w:numPr>
      <w:spacing w:after="120"/>
      <w:ind w:left="0" w:firstLine="0"/>
      <w:contextualSpacing/>
    </w:pPr>
    <w:rPr>
      <w:rFonts w:ascii="Arial" w:hAnsi="Arial" w:eastAsiaTheme="minorHAnsi" w:cstheme="minorBidi"/>
      <w:szCs w:val="22"/>
      <w:lang w:val="en-US"/>
    </w:rPr>
  </w:style>
  <w:style w:type="paragraph" w:styleId="Listaconvietas">
    <w:name w:val="List Bullet"/>
    <w:basedOn w:val="Normal"/>
    <w:uiPriority w:val="99"/>
    <w:unhideWhenUsed/>
    <w:rsid w:val="00B65FA8"/>
    <w:pPr>
      <w:numPr>
        <w:numId w:val="13"/>
      </w:numPr>
      <w:tabs>
        <w:tab w:val="clear" w:pos="360"/>
      </w:tabs>
      <w:spacing w:after="120"/>
      <w:ind w:left="0" w:firstLine="0"/>
      <w:contextualSpacing/>
    </w:pPr>
    <w:rPr>
      <w:rFonts w:ascii="Arial" w:hAnsi="Arial" w:eastAsiaTheme="minorHAnsi" w:cstheme="minorBidi"/>
      <w:szCs w:val="22"/>
      <w:lang w:val="en-US"/>
    </w:rPr>
  </w:style>
  <w:style w:type="paragraph" w:styleId="Listaconvietas2">
    <w:name w:val="List Bullet 2"/>
    <w:basedOn w:val="Normal"/>
    <w:uiPriority w:val="99"/>
    <w:unhideWhenUsed/>
    <w:rsid w:val="00B65FA8"/>
    <w:pPr>
      <w:numPr>
        <w:numId w:val="14"/>
      </w:numPr>
      <w:spacing w:after="120"/>
      <w:ind w:left="0" w:firstLine="0"/>
      <w:contextualSpacing/>
    </w:pPr>
    <w:rPr>
      <w:rFonts w:ascii="Arial" w:hAnsi="Arial" w:eastAsiaTheme="minorHAnsi" w:cstheme="minorBidi"/>
      <w:szCs w:val="22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B65FA8"/>
    <w:pPr>
      <w:spacing w:after="100"/>
      <w:ind w:hanging="547"/>
    </w:pPr>
    <w:rPr>
      <w:rFonts w:ascii="Arial" w:hAnsi="Arial" w:eastAsiaTheme="minorHAnsi" w:cstheme="minorBidi"/>
      <w:szCs w:val="22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B65FA8"/>
    <w:pPr>
      <w:spacing w:after="100"/>
      <w:ind w:left="200" w:hanging="547"/>
    </w:pPr>
    <w:rPr>
      <w:rFonts w:ascii="Arial" w:hAnsi="Arial" w:eastAsiaTheme="minorHAnsi" w:cstheme="minorBidi"/>
      <w:szCs w:val="22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B65FA8"/>
    <w:pPr>
      <w:spacing w:after="100"/>
      <w:ind w:left="400" w:hanging="547"/>
    </w:pPr>
    <w:rPr>
      <w:rFonts w:ascii="Arial" w:hAnsi="Arial" w:eastAsiaTheme="minorHAnsi" w:cstheme="minorBidi"/>
      <w:szCs w:val="22"/>
      <w:lang w:val="en-US"/>
    </w:rPr>
  </w:style>
  <w:style w:type="character" w:styleId="10" w:customStyle="1">
    <w:name w:val="Згадати1"/>
    <w:basedOn w:val="Fuentedeprrafopredeter"/>
    <w:uiPriority w:val="99"/>
    <w:unhideWhenUsed/>
    <w:rsid w:val="00B65FA8"/>
    <w:rPr>
      <w:color w:val="2B579A"/>
      <w:shd w:val="clear" w:color="auto" w:fill="E1DFDD"/>
    </w:rPr>
  </w:style>
  <w:style w:type="character" w:styleId="DescripcinCar" w:customStyle="1">
    <w:name w:val="Descripción Car"/>
    <w:basedOn w:val="Fuentedeprrafopredeter"/>
    <w:link w:val="Descripcin"/>
    <w:uiPriority w:val="35"/>
    <w:locked/>
    <w:rsid w:val="00B65FA8"/>
    <w:rPr>
      <w:i/>
      <w:iCs/>
      <w:color w:val="44546A" w:themeColor="text2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B65FA8"/>
    <w:rPr>
      <w:i/>
      <w:iCs/>
    </w:rPr>
  </w:style>
  <w:style w:type="paragraph" w:styleId="NormalWeb">
    <w:name w:val="Normal (Web)"/>
    <w:basedOn w:val="Normal"/>
    <w:uiPriority w:val="99"/>
    <w:unhideWhenUsed/>
    <w:rsid w:val="00B65FA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numbering" w:styleId="11" w:customStyle="1">
    <w:name w:val="Нет списка1"/>
    <w:next w:val="Sinlista"/>
    <w:uiPriority w:val="99"/>
    <w:semiHidden/>
    <w:unhideWhenUsed/>
    <w:rsid w:val="00B65FA8"/>
  </w:style>
  <w:style w:type="character" w:styleId="Hipervnculovisitado">
    <w:name w:val="FollowedHyperlink"/>
    <w:basedOn w:val="Fuentedeprrafopredeter"/>
    <w:uiPriority w:val="99"/>
    <w:semiHidden/>
    <w:unhideWhenUsed/>
    <w:rsid w:val="00B65FA8"/>
    <w:rPr>
      <w:color w:val="954F72"/>
      <w:u w:val="single"/>
    </w:rPr>
  </w:style>
  <w:style w:type="paragraph" w:styleId="msonormal0" w:customStyle="1">
    <w:name w:val="msonormal"/>
    <w:basedOn w:val="Normal"/>
    <w:rsid w:val="00B65FA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xl65" w:customStyle="1">
    <w:name w:val="xl65"/>
    <w:basedOn w:val="Normal"/>
    <w:rsid w:val="00B65FA8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66" w:customStyle="1">
    <w:name w:val="xl66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67" w:customStyle="1">
    <w:name w:val="xl67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68" w:customStyle="1">
    <w:name w:val="xl68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uk-UA" w:eastAsia="uk-UA"/>
    </w:rPr>
  </w:style>
  <w:style w:type="paragraph" w:styleId="xl69" w:customStyle="1">
    <w:name w:val="xl69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00B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0" w:customStyle="1">
    <w:name w:val="xl70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uk-UA" w:eastAsia="uk-UA"/>
    </w:rPr>
  </w:style>
  <w:style w:type="paragraph" w:styleId="xl71" w:customStyle="1">
    <w:name w:val="xl71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2" w:customStyle="1">
    <w:name w:val="xl72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3" w:customStyle="1">
    <w:name w:val="xl73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4" w:customStyle="1">
    <w:name w:val="xl74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5" w:customStyle="1">
    <w:name w:val="xl75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007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6" w:customStyle="1">
    <w:name w:val="xl76"/>
    <w:basedOn w:val="Normal"/>
    <w:rsid w:val="00B65FA8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7" w:customStyle="1">
    <w:name w:val="xl77"/>
    <w:basedOn w:val="Normal"/>
    <w:rsid w:val="00B65FA8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8" w:customStyle="1">
    <w:name w:val="xl78"/>
    <w:basedOn w:val="Normal"/>
    <w:rsid w:val="00B65FA8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styleId="xl79" w:customStyle="1">
    <w:name w:val="xl79"/>
    <w:basedOn w:val="Normal"/>
    <w:rsid w:val="00B65FA8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uk-UA" w:eastAsia="uk-UA"/>
    </w:rPr>
  </w:style>
  <w:style w:type="paragraph" w:styleId="xl80" w:customStyle="1">
    <w:name w:val="xl80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uk-UA" w:eastAsia="uk-UA"/>
    </w:rPr>
  </w:style>
  <w:style w:type="paragraph" w:styleId="xl81" w:customStyle="1">
    <w:name w:val="xl81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uk-UA" w:eastAsia="uk-UA"/>
    </w:rPr>
  </w:style>
  <w:style w:type="paragraph" w:styleId="xl82" w:customStyle="1">
    <w:name w:val="xl82"/>
    <w:basedOn w:val="Normal"/>
    <w:rsid w:val="00B65FA8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BDD7EE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uk-UA" w:eastAsia="uk-UA"/>
    </w:rPr>
  </w:style>
  <w:style w:type="paragraph" w:styleId="xl83" w:customStyle="1">
    <w:name w:val="xl83"/>
    <w:basedOn w:val="Normal"/>
    <w:rsid w:val="00B65FA8"/>
    <w:pPr>
      <w:pBdr>
        <w:top w:val="single" w:color="auto" w:sz="8" w:space="0"/>
        <w:bottom w:val="single" w:color="auto" w:sz="8" w:space="0"/>
      </w:pBdr>
      <w:shd w:val="clear" w:color="000000" w:fill="BDD7EE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uk-UA" w:eastAsia="uk-UA"/>
    </w:rPr>
  </w:style>
  <w:style w:type="paragraph" w:styleId="xl84" w:customStyle="1">
    <w:name w:val="xl84"/>
    <w:basedOn w:val="Normal"/>
    <w:rsid w:val="00B65FA8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BDD7EE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uk-UA" w:eastAsia="uk-UA"/>
    </w:rPr>
  </w:style>
  <w:style w:type="paragraph" w:styleId="Revisin">
    <w:name w:val="Revision"/>
    <w:hidden/>
    <w:uiPriority w:val="99"/>
    <w:semiHidden/>
    <w:rsid w:val="00E4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cb81e-add9-4fe2-9da4-16fb104ee389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cQrCMAQsv9abGal4+YqQCKlLw==">CgMxLjAaHwoBMBIaChgICVIUChJ0YWJsZS5zajQ0N2syazY5djIaHwoBMRIaChgICVIUChJ0YWJsZS4zYnJzcGk4azhkOTkaHwoBMhIaChgICVIUChJ0YWJsZS5kbzdjbXlhdHQ0OWEaHwoBMxIaChgICVIUChJ0YWJsZS5jOTk5dzNnMGxuczg4AGooChRzdWdnZXN0LmQ5Ynozemg3eGs1chIQT2xla3NpaSBTaHZhY2hrYWooChRzdWdnZXN0LmxzNGd2bG4ycGNwahIQT2xla3NpaSBTaHZhY2hrYXIhMVgwazY5cVpxdm1saDZOZUJ3SHpzT1RuX0o4ZEZCOURG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0344BAFA5EE448B22F7D77E910ED4" ma:contentTypeVersion="18" ma:contentTypeDescription="Create a new document." ma:contentTypeScope="" ma:versionID="36a97c9ab1f6731649261226a252eed5">
  <xsd:schema xmlns:xsd="http://www.w3.org/2001/XMLSchema" xmlns:xs="http://www.w3.org/2001/XMLSchema" xmlns:p="http://schemas.microsoft.com/office/2006/metadata/properties" xmlns:ns2="9accb81e-add9-4fe2-9da4-16fb104ee389" xmlns:ns3="97ddca87-b1ef-4522-a3e5-fa10b5599940" targetNamespace="http://schemas.microsoft.com/office/2006/metadata/properties" ma:root="true" ma:fieldsID="5e2a0491ce9e29ee5fd833d46508072b" ns2:_="" ns3:_="">
    <xsd:import namespace="9accb81e-add9-4fe2-9da4-16fb104ee389"/>
    <xsd:import namespace="97ddca87-b1ef-4522-a3e5-fa10b559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b81e-add9-4fe2-9da4-16fb104ee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d05ef5-2dac-4649-a45e-e894ae1f4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ca87-b1ef-4522-a3e5-fa10b5599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89816-F9CE-4075-90FE-37BA1D99D03A}">
  <ds:schemaRefs>
    <ds:schemaRef ds:uri="http://schemas.microsoft.com/office/2006/metadata/properties"/>
    <ds:schemaRef ds:uri="http://schemas.microsoft.com/office/infopath/2007/PartnerControls"/>
    <ds:schemaRef ds:uri="9accb81e-add9-4fe2-9da4-16fb104ee389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AC9BB46-69DA-4C3A-A2B2-17EC00D0F317}"/>
</file>

<file path=customXml/itemProps4.xml><?xml version="1.0" encoding="utf-8"?>
<ds:datastoreItem xmlns:ds="http://schemas.openxmlformats.org/officeDocument/2006/customXml" ds:itemID="{03DCE5EB-C4F9-48B4-9E63-3C525599E8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Makarena Aguilera Alderete</cp:lastModifiedBy>
  <cp:revision>4</cp:revision>
  <dcterms:created xsi:type="dcterms:W3CDTF">2026-01-08T15:16:00Z</dcterms:created>
  <dcterms:modified xsi:type="dcterms:W3CDTF">2026-04-03T15:04:50Z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0x010100A020344BAFA5EE448B22F7D77E910ED4</vt:lpwstr>
  </property>
  <property fmtid="{D5CDD505-2E9C-101B-9397-08002B2CF9AE}" pid="3" name="k4bc3ec4cde049a097a4d52293c70b8e">
    <vt:lpwstr>Internal|3c32071d-f1ec-4a8c-bf32-cb4b7d77e122</vt:lpwstr>
  </property>
  <property fmtid="{D5CDD505-2E9C-101B-9397-08002B2CF9AE}" pid="4" name="TaxCatchAll">
    <vt:lpwstr>2;#English|45798865-ca4d-4034-a541-eb08b66fd192;#1;#Internal|3c32071d-f1ec-4a8c-bf32-cb4b7d77e122</vt:lpwstr>
  </property>
  <property fmtid="{D5CDD505-2E9C-101B-9397-08002B2CF9AE}" pid="5" name="gd0ebd9aef7f46ddb45b1c6c50a7063f">
    <vt:lpwstr>English|45798865-ca4d-4034-a541-eb08b66fd192</vt:lpwstr>
  </property>
  <property fmtid="{D5CDD505-2E9C-101B-9397-08002B2CF9AE}" pid="6" name="MediaServiceImageTags">
    <vt:lpwstr/>
  </property>
  <property fmtid="{D5CDD505-2E9C-101B-9397-08002B2CF9AE}" pid="7" name="c8fb39ea7ae14fdcb368899b4f095616">
    <vt:lpwstr/>
  </property>
  <property fmtid="{D5CDD505-2E9C-101B-9397-08002B2CF9AE}" pid="8" name="ApplicableCountriesTerritories">
    <vt:lpwstr/>
  </property>
  <property fmtid="{D5CDD505-2E9C-101B-9397-08002B2CF9AE}" pid="9" name="DocumentType">
    <vt:lpwstr/>
  </property>
  <property fmtid="{D5CDD505-2E9C-101B-9397-08002B2CF9AE}" pid="10" name="g20b08ff303c4a489afdbe1fd5e367cc">
    <vt:lpwstr/>
  </property>
  <property fmtid="{D5CDD505-2E9C-101B-9397-08002B2CF9AE}" pid="11" name="Keywords1">
    <vt:lpwstr/>
  </property>
  <property fmtid="{D5CDD505-2E9C-101B-9397-08002B2CF9AE}" pid="12" name="l67fd41e38eb41298ff8a0bbb041bd0f">
    <vt:lpwstr/>
  </property>
  <property fmtid="{D5CDD505-2E9C-101B-9397-08002B2CF9AE}" pid="13" name="Language1">
    <vt:lpwstr>2;#English|45798865-ca4d-4034-a541-eb08b66fd192</vt:lpwstr>
  </property>
  <property fmtid="{D5CDD505-2E9C-101B-9397-08002B2CF9AE}" pid="14" name="ka0a1fbbec6e4c069968738dce4647aa">
    <vt:lpwstr/>
  </property>
  <property fmtid="{D5CDD505-2E9C-101B-9397-08002B2CF9AE}" pid="15" name="Period">
    <vt:lpwstr/>
  </property>
  <property fmtid="{D5CDD505-2E9C-101B-9397-08002B2CF9AE}" pid="16" name="Project_x0020_number">
    <vt:lpwstr/>
  </property>
  <property fmtid="{D5CDD505-2E9C-101B-9397-08002B2CF9AE}" pid="17" name="Sensitivity">
    <vt:lpwstr>1;#Internal|3c32071d-f1ec-4a8c-bf32-cb4b7d77e122</vt:lpwstr>
  </property>
  <property fmtid="{D5CDD505-2E9C-101B-9397-08002B2CF9AE}" pid="18" name="ke80c6e2daee47639d0e18f453f2ec2a">
    <vt:lpwstr/>
  </property>
  <property fmtid="{D5CDD505-2E9C-101B-9397-08002B2CF9AE}" pid="19" name="Year">
    <vt:lpwstr/>
  </property>
  <property fmtid="{D5CDD505-2E9C-101B-9397-08002B2CF9AE}" pid="20" name="dc476da3a60e48988e652c6ee6570df9">
    <vt:lpwstr/>
  </property>
  <property fmtid="{D5CDD505-2E9C-101B-9397-08002B2CF9AE}" pid="21" name="OrgStructure">
    <vt:lpwstr/>
  </property>
  <property fmtid="{D5CDD505-2E9C-101B-9397-08002B2CF9AE}" pid="22" name="f97f4779c0cf41a4bef3f8a65965035d">
    <vt:lpwstr/>
  </property>
  <property fmtid="{D5CDD505-2E9C-101B-9397-08002B2CF9AE}" pid="23" name="Project number">
    <vt:lpwstr/>
  </property>
  <property fmtid="{D5CDD505-2E9C-101B-9397-08002B2CF9AE}" pid="24" name="_dlc_DocIdItemGuid">
    <vt:lpwstr>3c234aa5-e188-4cad-ba65-39d02ac45777</vt:lpwstr>
  </property>
  <property fmtid="{D5CDD505-2E9C-101B-9397-08002B2CF9AE}" pid="25" name="docLang">
    <vt:lpwstr>en</vt:lpwstr>
  </property>
</Properties>
</file>